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9A297" w14:textId="77777777" w:rsidR="007A1341" w:rsidRDefault="00EF5591" w:rsidP="007A1341">
      <w:pPr>
        <w:jc w:val="center"/>
        <w:rPr>
          <w:b/>
          <w:bCs/>
          <w:kern w:val="0"/>
        </w:rPr>
      </w:pPr>
      <w:bookmarkStart w:id="0" w:name="_GoBack"/>
      <w:bookmarkEnd w:id="0"/>
      <w:r>
        <w:rPr>
          <w:rStyle w:val="Strong"/>
          <w:rFonts w:cs="Lucida Grande"/>
          <w:color w:val="444444"/>
          <w:bdr w:val="none" w:sz="0" w:space="0" w:color="auto" w:frame="1"/>
        </w:rPr>
        <w:t xml:space="preserve">Honors Expectations </w:t>
      </w:r>
      <w:r>
        <w:rPr>
          <w:b/>
          <w:bCs/>
          <w:kern w:val="0"/>
        </w:rPr>
        <w:t>in the</w:t>
      </w:r>
      <w:r w:rsidRPr="00EF5591">
        <w:rPr>
          <w:b/>
          <w:bCs/>
          <w:kern w:val="0"/>
        </w:rPr>
        <w:t xml:space="preserve"> Asian Studies Majors</w:t>
      </w:r>
    </w:p>
    <w:p w14:paraId="700E416B" w14:textId="7D922170" w:rsidR="00EF5591" w:rsidRPr="00EF5591" w:rsidRDefault="00EF5591" w:rsidP="007A1341">
      <w:pPr>
        <w:jc w:val="center"/>
        <w:rPr>
          <w:kern w:val="0"/>
        </w:rPr>
      </w:pPr>
      <w:r w:rsidRPr="00EF5591">
        <w:rPr>
          <w:b/>
          <w:bCs/>
          <w:kern w:val="0"/>
        </w:rPr>
        <w:t>(Chinese, Japanese, and Asian Studies)</w:t>
      </w:r>
    </w:p>
    <w:p w14:paraId="6DF0A2ED" w14:textId="2FAF1200" w:rsidR="002520CF" w:rsidRPr="00EF5591" w:rsidRDefault="002520CF" w:rsidP="00EF5591">
      <w:pPr>
        <w:pStyle w:val="NormalWeb"/>
        <w:spacing w:before="0" w:beforeAutospacing="0" w:after="0" w:afterAutospacing="0" w:line="360" w:lineRule="atLeast"/>
        <w:textAlignment w:val="baseline"/>
        <w:rPr>
          <w:rFonts w:ascii="Times New Roman" w:hAnsi="Times New Roman" w:cs="Lucida Grande"/>
          <w:color w:val="444444"/>
          <w:sz w:val="24"/>
          <w:szCs w:val="24"/>
        </w:rPr>
      </w:pPr>
      <w:r w:rsidRPr="00EF5591">
        <w:rPr>
          <w:rFonts w:ascii="Times New Roman" w:hAnsi="Times New Roman" w:cs="Lucida Grande"/>
          <w:color w:val="444444"/>
          <w:sz w:val="24"/>
          <w:szCs w:val="24"/>
        </w:rPr>
        <w:t xml:space="preserve">Receipt of Honors in </w:t>
      </w:r>
      <w:r w:rsidR="0019028A" w:rsidRPr="00EF5591">
        <w:rPr>
          <w:rFonts w:ascii="Times New Roman" w:hAnsi="Times New Roman" w:cs="Lucida Grande"/>
          <w:color w:val="444444"/>
          <w:sz w:val="24"/>
          <w:szCs w:val="24"/>
        </w:rPr>
        <w:t>any of the three Asian Studies majors</w:t>
      </w:r>
      <w:r w:rsidRPr="00EF5591">
        <w:rPr>
          <w:rFonts w:ascii="Times New Roman" w:hAnsi="Times New Roman" w:cs="Lucida Grande"/>
          <w:color w:val="444444"/>
          <w:sz w:val="24"/>
          <w:szCs w:val="24"/>
        </w:rPr>
        <w:t xml:space="preserve"> is a special distinction reserved for those students who have excelled in their academic accomplishments throughout their time at Bates and have completed a thesis project with certain distinguishing characteristics and features. The distinction of Honors requires that the student and the thesis meet all of the criteria </w:t>
      </w:r>
      <w:r w:rsidR="0019028A" w:rsidRPr="00EF5591">
        <w:rPr>
          <w:rFonts w:ascii="Times New Roman" w:hAnsi="Times New Roman" w:cs="Lucida Grande"/>
          <w:color w:val="444444"/>
          <w:sz w:val="24"/>
          <w:szCs w:val="24"/>
        </w:rPr>
        <w:t xml:space="preserve">for Honors </w:t>
      </w:r>
      <w:r w:rsidRPr="00EF5591">
        <w:rPr>
          <w:rFonts w:ascii="Times New Roman" w:hAnsi="Times New Roman" w:cs="Lucida Grande"/>
          <w:color w:val="444444"/>
          <w:sz w:val="24"/>
          <w:szCs w:val="24"/>
        </w:rPr>
        <w:t>specified below</w:t>
      </w:r>
      <w:r w:rsidR="0019028A" w:rsidRPr="00EF5591">
        <w:rPr>
          <w:rFonts w:ascii="Times New Roman" w:hAnsi="Times New Roman" w:cs="Lucida Grande"/>
          <w:color w:val="444444"/>
          <w:sz w:val="24"/>
          <w:szCs w:val="24"/>
        </w:rPr>
        <w:t xml:space="preserve"> in addition to the general expectations for non-Honors theses in Asian Studies given on the Asian Studies Thesis page</w:t>
      </w:r>
      <w:r w:rsidRPr="00EF5591">
        <w:rPr>
          <w:rFonts w:ascii="Times New Roman" w:hAnsi="Times New Roman" w:cs="Lucida Grande"/>
          <w:color w:val="444444"/>
          <w:sz w:val="24"/>
          <w:szCs w:val="24"/>
        </w:rPr>
        <w:t>. An outstanding performance in several of the expectations for Honors may offset a less than exemplary performance in another area. A significant deficiency in any one expectation is sufficient grounds to deny Honors. The oral examination panel members, who may consult with the advisor, have final authority for judging whether the student has satisfactorily met the criteria for receipt of Honors.</w:t>
      </w:r>
    </w:p>
    <w:p w14:paraId="43A73E15" w14:textId="77777777" w:rsidR="00EF5591" w:rsidRDefault="00EF5591" w:rsidP="00C47116">
      <w:pPr>
        <w:pStyle w:val="Default"/>
        <w:rPr>
          <w:rFonts w:ascii="Times New Roman" w:hAnsi="Times New Roman" w:cs="Lucida Grande"/>
          <w:color w:val="444444"/>
        </w:rPr>
      </w:pPr>
    </w:p>
    <w:p w14:paraId="02057955" w14:textId="1617578A" w:rsidR="00C47116" w:rsidRPr="00EF5591" w:rsidRDefault="002520CF" w:rsidP="00C47116">
      <w:pPr>
        <w:pStyle w:val="Default"/>
        <w:rPr>
          <w:rFonts w:ascii="Times New Roman" w:hAnsi="Times New Roman"/>
        </w:rPr>
      </w:pPr>
      <w:r w:rsidRPr="00EF5591">
        <w:rPr>
          <w:rFonts w:ascii="Times New Roman" w:hAnsi="Times New Roman" w:cs="Lucida Grande"/>
          <w:color w:val="444444"/>
        </w:rPr>
        <w:t>T</w:t>
      </w:r>
      <w:r w:rsidR="00321E33">
        <w:rPr>
          <w:rFonts w:ascii="Times New Roman" w:hAnsi="Times New Roman" w:cs="Lucida Grande"/>
          <w:color w:val="444444"/>
        </w:rPr>
        <w:t>he thesis must explore a significant</w:t>
      </w:r>
      <w:r w:rsidRPr="00EF5591">
        <w:rPr>
          <w:rFonts w:ascii="Times New Roman" w:hAnsi="Times New Roman" w:cs="Lucida Grande"/>
          <w:color w:val="444444"/>
        </w:rPr>
        <w:t xml:space="preserve"> question or topic.</w:t>
      </w:r>
      <w:r w:rsidR="00C47116" w:rsidRPr="00EF5591">
        <w:rPr>
          <w:rFonts w:ascii="Times New Roman" w:hAnsi="Times New Roman" w:cs="Lucida Grande"/>
          <w:color w:val="444444"/>
        </w:rPr>
        <w:t xml:space="preserve">  For East Asian Studies Majors</w:t>
      </w:r>
      <w:r w:rsidR="00301A18" w:rsidRPr="00EF5591">
        <w:rPr>
          <w:rFonts w:ascii="Times New Roman" w:hAnsi="Times New Roman" w:cs="Lucida Grande"/>
          <w:color w:val="444444"/>
        </w:rPr>
        <w:t>,</w:t>
      </w:r>
      <w:r w:rsidR="00C47116" w:rsidRPr="00EF5591">
        <w:rPr>
          <w:rFonts w:ascii="Times New Roman" w:hAnsi="Times New Roman" w:cs="Lucida Grande"/>
          <w:color w:val="444444"/>
        </w:rPr>
        <w:t xml:space="preserve"> the thesis must use methods drawn from the student’s area of special interest.  For Chinese and Japanese majors the project should involve some analysis of te</w:t>
      </w:r>
      <w:r w:rsidR="00301A18" w:rsidRPr="00EF5591">
        <w:rPr>
          <w:rFonts w:ascii="Times New Roman" w:hAnsi="Times New Roman" w:cs="Lucida Grande"/>
          <w:color w:val="444444"/>
        </w:rPr>
        <w:t xml:space="preserve">xts </w:t>
      </w:r>
      <w:r w:rsidR="00EF5591" w:rsidRPr="00EF5591">
        <w:rPr>
          <w:rFonts w:ascii="Times New Roman" w:hAnsi="Times New Roman" w:cs="Lucida Grande"/>
          <w:color w:val="444444"/>
        </w:rPr>
        <w:t xml:space="preserve">(written, filmic, etc.) </w:t>
      </w:r>
      <w:r w:rsidR="00301A18" w:rsidRPr="00EF5591">
        <w:rPr>
          <w:rFonts w:ascii="Times New Roman" w:hAnsi="Times New Roman" w:cs="Lucida Grande"/>
          <w:color w:val="444444"/>
        </w:rPr>
        <w:t>in the target language and</w:t>
      </w:r>
      <w:r w:rsidR="00C47116" w:rsidRPr="00EF5591">
        <w:rPr>
          <w:rFonts w:ascii="Times New Roman" w:hAnsi="Times New Roman" w:cs="Lucida Grande"/>
          <w:color w:val="444444"/>
        </w:rPr>
        <w:t xml:space="preserve"> </w:t>
      </w:r>
      <w:r w:rsidR="00EF5591" w:rsidRPr="00EF5591">
        <w:rPr>
          <w:rFonts w:ascii="Times New Roman" w:hAnsi="Times New Roman" w:cs="Lucida Grande"/>
          <w:color w:val="444444"/>
        </w:rPr>
        <w:t>use</w:t>
      </w:r>
      <w:r w:rsidR="00301A18" w:rsidRPr="00EF5591">
        <w:rPr>
          <w:rFonts w:ascii="Times New Roman" w:hAnsi="Times New Roman" w:cs="Lucida Grande"/>
          <w:color w:val="444444"/>
        </w:rPr>
        <w:t xml:space="preserve"> methodologies that involve the interrogation of texts within their social contexts</w:t>
      </w:r>
      <w:r w:rsidR="00321E33">
        <w:rPr>
          <w:rFonts w:ascii="Times New Roman" w:hAnsi="Times New Roman" w:cs="Lucida Grande"/>
          <w:color w:val="444444"/>
        </w:rPr>
        <w:t>.</w:t>
      </w:r>
    </w:p>
    <w:p w14:paraId="270C7338" w14:textId="00A2481C" w:rsidR="002520CF" w:rsidRPr="00EF5591" w:rsidRDefault="00321E33" w:rsidP="002520CF">
      <w:pPr>
        <w:pStyle w:val="NormalWeb"/>
        <w:spacing w:before="240" w:beforeAutospacing="0" w:after="240" w:afterAutospacing="0" w:line="360" w:lineRule="atLeast"/>
        <w:textAlignment w:val="baseline"/>
        <w:rPr>
          <w:rFonts w:ascii="Times New Roman" w:hAnsi="Times New Roman" w:cs="Lucida Grande"/>
          <w:color w:val="444444"/>
          <w:sz w:val="24"/>
          <w:szCs w:val="24"/>
        </w:rPr>
      </w:pPr>
      <w:r>
        <w:rPr>
          <w:rFonts w:ascii="Times New Roman" w:hAnsi="Times New Roman" w:cs="Lucida Grande"/>
          <w:color w:val="444444"/>
          <w:sz w:val="24"/>
          <w:szCs w:val="24"/>
        </w:rPr>
        <w:t>The student</w:t>
      </w:r>
      <w:r w:rsidR="002520CF" w:rsidRPr="00EF5591">
        <w:rPr>
          <w:rFonts w:ascii="Times New Roman" w:hAnsi="Times New Roman" w:cs="Lucida Grande"/>
          <w:color w:val="444444"/>
          <w:sz w:val="24"/>
          <w:szCs w:val="24"/>
        </w:rPr>
        <w:t xml:space="preserve"> </w:t>
      </w:r>
      <w:r>
        <w:rPr>
          <w:rFonts w:ascii="Times New Roman" w:hAnsi="Times New Roman" w:cs="Lucida Grande"/>
          <w:color w:val="444444"/>
          <w:sz w:val="24"/>
          <w:szCs w:val="24"/>
        </w:rPr>
        <w:t>must develop</w:t>
      </w:r>
      <w:r w:rsidR="00D615FC" w:rsidRPr="00EF5591">
        <w:rPr>
          <w:rFonts w:ascii="Times New Roman" w:hAnsi="Times New Roman" w:cs="Lucida Grande"/>
          <w:color w:val="444444"/>
          <w:sz w:val="24"/>
          <w:szCs w:val="24"/>
        </w:rPr>
        <w:t xml:space="preserve"> a clearly defined research problem (thesis statement) and should present a project </w:t>
      </w:r>
      <w:r w:rsidR="002520CF" w:rsidRPr="00EF5591">
        <w:rPr>
          <w:rFonts w:ascii="Times New Roman" w:hAnsi="Times New Roman" w:cs="Lucida Grande"/>
          <w:color w:val="444444"/>
          <w:sz w:val="24"/>
          <w:szCs w:val="24"/>
        </w:rPr>
        <w:t>that, if brought to completion, w</w:t>
      </w:r>
      <w:r>
        <w:rPr>
          <w:rFonts w:ascii="Times New Roman" w:hAnsi="Times New Roman" w:cs="Lucida Grande"/>
          <w:color w:val="444444"/>
          <w:sz w:val="24"/>
          <w:szCs w:val="24"/>
        </w:rPr>
        <w:t>ould be of publishable quality</w:t>
      </w:r>
      <w:r w:rsidR="002520CF" w:rsidRPr="00EF5591">
        <w:rPr>
          <w:rFonts w:ascii="Times New Roman" w:hAnsi="Times New Roman" w:cs="Lucida Grande"/>
          <w:color w:val="444444"/>
          <w:sz w:val="24"/>
          <w:szCs w:val="24"/>
        </w:rPr>
        <w:t xml:space="preserve">, either as a stand-alone item or as part of a larger project. The </w:t>
      </w:r>
      <w:r w:rsidR="0019028A" w:rsidRPr="00EF5591">
        <w:rPr>
          <w:rFonts w:ascii="Times New Roman" w:hAnsi="Times New Roman" w:cs="Lucida Grande"/>
          <w:color w:val="444444"/>
          <w:sz w:val="24"/>
          <w:szCs w:val="24"/>
        </w:rPr>
        <w:t>Program</w:t>
      </w:r>
      <w:r w:rsidR="002520CF" w:rsidRPr="00EF5591">
        <w:rPr>
          <w:rFonts w:ascii="Times New Roman" w:hAnsi="Times New Roman" w:cs="Lucida Grande"/>
          <w:color w:val="444444"/>
          <w:sz w:val="24"/>
          <w:szCs w:val="24"/>
        </w:rPr>
        <w:t xml:space="preserve"> recognizes that two semesters of work is seldom sufficient to complete a project to the point of a peer-reviewed publication, but the project should be on a trajectory for such an outcome.</w:t>
      </w:r>
    </w:p>
    <w:p w14:paraId="23ACEDCF" w14:textId="77777777" w:rsidR="002520CF" w:rsidRPr="00EF5591" w:rsidRDefault="002520CF" w:rsidP="002520CF">
      <w:pPr>
        <w:pStyle w:val="NormalWeb"/>
        <w:spacing w:before="240" w:beforeAutospacing="0" w:after="240" w:afterAutospacing="0" w:line="360" w:lineRule="atLeast"/>
        <w:textAlignment w:val="baseline"/>
        <w:rPr>
          <w:rFonts w:ascii="Times New Roman" w:hAnsi="Times New Roman" w:cs="Lucida Grande"/>
          <w:color w:val="444444"/>
          <w:sz w:val="24"/>
          <w:szCs w:val="24"/>
        </w:rPr>
      </w:pPr>
      <w:r w:rsidRPr="00EF5591">
        <w:rPr>
          <w:rFonts w:ascii="Times New Roman" w:hAnsi="Times New Roman" w:cs="Lucida Grande"/>
          <w:color w:val="444444"/>
          <w:sz w:val="24"/>
          <w:szCs w:val="24"/>
        </w:rPr>
        <w:t xml:space="preserve">In the written thesis and oral defense, the student must be able to demonstrate a thorough understanding of the </w:t>
      </w:r>
      <w:r w:rsidR="00D615FC" w:rsidRPr="00EF5591">
        <w:rPr>
          <w:rFonts w:ascii="Times New Roman" w:hAnsi="Times New Roman" w:cs="Lucida Grande"/>
          <w:color w:val="444444"/>
          <w:sz w:val="24"/>
          <w:szCs w:val="24"/>
        </w:rPr>
        <w:t>broader cultural underpinnings of the project</w:t>
      </w:r>
      <w:r w:rsidRPr="00EF5591">
        <w:rPr>
          <w:rFonts w:ascii="Times New Roman" w:hAnsi="Times New Roman" w:cs="Lucida Grande"/>
          <w:color w:val="444444"/>
          <w:sz w:val="24"/>
          <w:szCs w:val="24"/>
        </w:rPr>
        <w:t>. One or more chapters of the thesis must develop the necess</w:t>
      </w:r>
      <w:r w:rsidR="00301A18" w:rsidRPr="00EF5591">
        <w:rPr>
          <w:rFonts w:ascii="Times New Roman" w:hAnsi="Times New Roman" w:cs="Lucida Grande"/>
          <w:color w:val="444444"/>
          <w:sz w:val="24"/>
          <w:szCs w:val="24"/>
        </w:rPr>
        <w:t xml:space="preserve">ary </w:t>
      </w:r>
      <w:r w:rsidR="00D615FC" w:rsidRPr="00EF5591">
        <w:rPr>
          <w:rFonts w:ascii="Times New Roman" w:hAnsi="Times New Roman" w:cs="Lucida Grande"/>
          <w:color w:val="444444"/>
          <w:sz w:val="24"/>
          <w:szCs w:val="24"/>
        </w:rPr>
        <w:t>background, and approach</w:t>
      </w:r>
      <w:r w:rsidR="00301A18" w:rsidRPr="00EF5591">
        <w:rPr>
          <w:rFonts w:ascii="Times New Roman" w:hAnsi="Times New Roman" w:cs="Lucida Grande"/>
          <w:color w:val="444444"/>
          <w:sz w:val="24"/>
          <w:szCs w:val="24"/>
        </w:rPr>
        <w:t>,</w:t>
      </w:r>
      <w:r w:rsidR="00D615FC" w:rsidRPr="00EF5591">
        <w:rPr>
          <w:rFonts w:ascii="Times New Roman" w:hAnsi="Times New Roman" w:cs="Lucida Grande"/>
          <w:color w:val="444444"/>
          <w:sz w:val="24"/>
          <w:szCs w:val="24"/>
        </w:rPr>
        <w:t xml:space="preserve"> and </w:t>
      </w:r>
      <w:r w:rsidR="00301A18" w:rsidRPr="00EF5591">
        <w:rPr>
          <w:rFonts w:ascii="Times New Roman" w:hAnsi="Times New Roman" w:cs="Lucida Grande"/>
          <w:color w:val="444444"/>
          <w:sz w:val="24"/>
          <w:szCs w:val="24"/>
        </w:rPr>
        <w:t xml:space="preserve">the thesis in general must </w:t>
      </w:r>
      <w:r w:rsidR="00D615FC" w:rsidRPr="00EF5591">
        <w:rPr>
          <w:rFonts w:ascii="Times New Roman" w:hAnsi="Times New Roman" w:cs="Lucida Grande"/>
          <w:color w:val="444444"/>
          <w:sz w:val="24"/>
          <w:szCs w:val="24"/>
        </w:rPr>
        <w:t xml:space="preserve">cite </w:t>
      </w:r>
      <w:r w:rsidRPr="00EF5591">
        <w:rPr>
          <w:rFonts w:ascii="Times New Roman" w:hAnsi="Times New Roman" w:cs="Lucida Grande"/>
          <w:color w:val="444444"/>
          <w:sz w:val="24"/>
          <w:szCs w:val="24"/>
        </w:rPr>
        <w:t>relevant, published literature</w:t>
      </w:r>
      <w:r w:rsidR="00D615FC" w:rsidRPr="00EF5591">
        <w:rPr>
          <w:rFonts w:ascii="Times New Roman" w:hAnsi="Times New Roman" w:cs="Lucida Grande"/>
          <w:color w:val="444444"/>
          <w:sz w:val="24"/>
          <w:szCs w:val="24"/>
        </w:rPr>
        <w:t xml:space="preserve"> on the topic</w:t>
      </w:r>
      <w:r w:rsidRPr="00EF5591">
        <w:rPr>
          <w:rFonts w:ascii="Times New Roman" w:hAnsi="Times New Roman" w:cs="Lucida Grande"/>
          <w:color w:val="444444"/>
          <w:sz w:val="24"/>
          <w:szCs w:val="24"/>
        </w:rPr>
        <w:t>.</w:t>
      </w:r>
      <w:r w:rsidR="00301A18" w:rsidRPr="00EF5591">
        <w:rPr>
          <w:rFonts w:ascii="Times New Roman" w:hAnsi="Times New Roman" w:cs="Lucida Grande"/>
          <w:color w:val="444444"/>
          <w:sz w:val="24"/>
          <w:szCs w:val="24"/>
        </w:rPr>
        <w:t xml:space="preserve">  The student must have advanced the substantiated arguments of the thesis to the stage where defensible conclusions can be </w:t>
      </w:r>
      <w:r w:rsidR="00301A18" w:rsidRPr="00EF5591">
        <w:rPr>
          <w:rFonts w:ascii="Times New Roman" w:hAnsi="Times New Roman" w:cs="Lucida Grande"/>
          <w:color w:val="444444"/>
          <w:sz w:val="24"/>
          <w:szCs w:val="24"/>
        </w:rPr>
        <w:lastRenderedPageBreak/>
        <w:t>drawn.  If the project includes translations, these must be both accurate and readable.  A translation in and of itself cannot comprise the whole of the thesis project.</w:t>
      </w:r>
    </w:p>
    <w:p w14:paraId="3C2BED19" w14:textId="77777777" w:rsidR="002520CF" w:rsidRPr="00EF5591" w:rsidRDefault="002520CF" w:rsidP="002520CF">
      <w:pPr>
        <w:pStyle w:val="NormalWeb"/>
        <w:spacing w:before="240" w:beforeAutospacing="0" w:after="240" w:afterAutospacing="0" w:line="360" w:lineRule="atLeast"/>
        <w:textAlignment w:val="baseline"/>
        <w:rPr>
          <w:rFonts w:ascii="Times New Roman" w:hAnsi="Times New Roman" w:cs="Lucida Grande"/>
          <w:color w:val="444444"/>
          <w:sz w:val="24"/>
          <w:szCs w:val="24"/>
        </w:rPr>
      </w:pPr>
      <w:r w:rsidRPr="00EF5591">
        <w:rPr>
          <w:rFonts w:ascii="Times New Roman" w:hAnsi="Times New Roman" w:cs="Lucida Grande"/>
          <w:color w:val="444444"/>
          <w:sz w:val="24"/>
          <w:szCs w:val="24"/>
        </w:rPr>
        <w:t>The student must demonstrate a high level of self-motivation, independence and continuous engagement in the project over the entire two semesters.</w:t>
      </w:r>
    </w:p>
    <w:p w14:paraId="7C33BC2F" w14:textId="77777777" w:rsidR="002520CF" w:rsidRPr="00EF5591" w:rsidRDefault="0019028A" w:rsidP="002520CF">
      <w:pPr>
        <w:pStyle w:val="NormalWeb"/>
        <w:spacing w:before="240" w:beforeAutospacing="0" w:after="240" w:afterAutospacing="0" w:line="360" w:lineRule="atLeast"/>
        <w:textAlignment w:val="baseline"/>
        <w:rPr>
          <w:rFonts w:ascii="Times New Roman" w:hAnsi="Times New Roman" w:cs="Lucida Grande"/>
          <w:color w:val="444444"/>
          <w:sz w:val="24"/>
          <w:szCs w:val="24"/>
        </w:rPr>
      </w:pPr>
      <w:r w:rsidRPr="00EF5591">
        <w:rPr>
          <w:rFonts w:ascii="Times New Roman" w:hAnsi="Times New Roman" w:cs="Lucida Grande"/>
          <w:color w:val="444444"/>
          <w:sz w:val="24"/>
          <w:szCs w:val="24"/>
        </w:rPr>
        <w:t>In the oral exam t</w:t>
      </w:r>
      <w:r w:rsidR="002520CF" w:rsidRPr="00EF5591">
        <w:rPr>
          <w:rFonts w:ascii="Times New Roman" w:hAnsi="Times New Roman" w:cs="Lucida Grande"/>
          <w:color w:val="444444"/>
          <w:sz w:val="24"/>
          <w:szCs w:val="24"/>
        </w:rPr>
        <w:t>he student must be able to answer questions posed by the examination committee and engage with members of the committee in a scholarly discussion of all facets of the project.</w:t>
      </w:r>
    </w:p>
    <w:p w14:paraId="67C74AB0" w14:textId="77777777" w:rsidR="00EF5591" w:rsidRPr="00EF5591" w:rsidRDefault="00EF5591" w:rsidP="002520CF">
      <w:pPr>
        <w:pStyle w:val="NormalWeb"/>
        <w:spacing w:before="240" w:beforeAutospacing="0" w:after="240" w:afterAutospacing="0" w:line="360" w:lineRule="atLeast"/>
        <w:textAlignment w:val="baseline"/>
        <w:rPr>
          <w:rFonts w:ascii="Times New Roman" w:hAnsi="Times New Roman" w:cs="Lucida Grande"/>
          <w:color w:val="444444"/>
          <w:sz w:val="24"/>
          <w:szCs w:val="24"/>
        </w:rPr>
      </w:pPr>
    </w:p>
    <w:p w14:paraId="4D20AD08" w14:textId="36A28713" w:rsidR="007A1341" w:rsidRDefault="007A1341" w:rsidP="007A1341">
      <w:pPr>
        <w:jc w:val="center"/>
        <w:rPr>
          <w:b/>
          <w:bCs/>
          <w:kern w:val="0"/>
        </w:rPr>
      </w:pPr>
      <w:r>
        <w:rPr>
          <w:b/>
          <w:bCs/>
          <w:kern w:val="0"/>
        </w:rPr>
        <w:t>Honor</w:t>
      </w:r>
      <w:r w:rsidR="00EF5591" w:rsidRPr="00EF5591">
        <w:rPr>
          <w:b/>
          <w:bCs/>
          <w:kern w:val="0"/>
        </w:rPr>
        <w:t xml:space="preserve">s Nomination Process in </w:t>
      </w:r>
      <w:r w:rsidR="00EF5591">
        <w:rPr>
          <w:b/>
          <w:bCs/>
          <w:kern w:val="0"/>
        </w:rPr>
        <w:t xml:space="preserve">the </w:t>
      </w:r>
      <w:r w:rsidR="00EF5591" w:rsidRPr="00EF5591">
        <w:rPr>
          <w:b/>
          <w:bCs/>
          <w:kern w:val="0"/>
        </w:rPr>
        <w:t>Asian Studies Majors</w:t>
      </w:r>
    </w:p>
    <w:p w14:paraId="63892644" w14:textId="46B75EB2" w:rsidR="00EF5591" w:rsidRPr="00EF5591" w:rsidRDefault="00EF5591" w:rsidP="007A1341">
      <w:pPr>
        <w:jc w:val="center"/>
        <w:rPr>
          <w:kern w:val="0"/>
        </w:rPr>
      </w:pPr>
      <w:r w:rsidRPr="00EF5591">
        <w:rPr>
          <w:b/>
          <w:bCs/>
          <w:kern w:val="0"/>
        </w:rPr>
        <w:t>(Chinese, Japanese, and Asian Studies)</w:t>
      </w:r>
    </w:p>
    <w:p w14:paraId="1F8DE0DD" w14:textId="03A8E4B0" w:rsidR="00EF5591" w:rsidRPr="00EF5591" w:rsidRDefault="00321E33" w:rsidP="00EF5591">
      <w:pPr>
        <w:spacing w:before="100" w:beforeAutospacing="1" w:after="100" w:afterAutospacing="1"/>
        <w:rPr>
          <w:kern w:val="0"/>
        </w:rPr>
      </w:pPr>
      <w:r>
        <w:rPr>
          <w:b/>
          <w:bCs/>
          <w:kern w:val="0"/>
        </w:rPr>
        <w:t>Short Term</w:t>
      </w:r>
      <w:r w:rsidR="00EF5591" w:rsidRPr="00EF5591">
        <w:rPr>
          <w:b/>
          <w:bCs/>
          <w:kern w:val="0"/>
        </w:rPr>
        <w:t xml:space="preserve"> of the junior year</w:t>
      </w:r>
      <w:r w:rsidR="007A1341">
        <w:rPr>
          <w:b/>
          <w:bCs/>
          <w:kern w:val="0"/>
        </w:rPr>
        <w:t>:</w:t>
      </w:r>
      <w:r w:rsidR="00EF5591" w:rsidRPr="00EF5591">
        <w:rPr>
          <w:b/>
          <w:bCs/>
          <w:kern w:val="0"/>
        </w:rPr>
        <w:br/>
      </w:r>
      <w:r w:rsidRPr="00EF5591">
        <w:rPr>
          <w:kern w:val="0"/>
        </w:rPr>
        <w:t xml:space="preserve">In its spring meeting, the Asian Studies Committee invites students to pursue Honors based on the student’s </w:t>
      </w:r>
      <w:r>
        <w:rPr>
          <w:kern w:val="0"/>
        </w:rPr>
        <w:t>preliminary thesis plan,</w:t>
      </w:r>
      <w:r w:rsidRPr="00EF5591">
        <w:rPr>
          <w:kern w:val="0"/>
        </w:rPr>
        <w:t xml:space="preserve"> </w:t>
      </w:r>
      <w:r w:rsidRPr="00EF5591">
        <w:rPr>
          <w:rFonts w:eastAsia="Times New Roman"/>
        </w:rPr>
        <w:t>overall GPA and GPA in the major (both of which should normally be 3.5 o</w:t>
      </w:r>
      <w:r>
        <w:rPr>
          <w:rFonts w:eastAsia="Times New Roman"/>
        </w:rPr>
        <w:t>r higher)</w:t>
      </w:r>
      <w:r w:rsidR="00F6206E">
        <w:rPr>
          <w:rFonts w:eastAsia="Times New Roman"/>
        </w:rPr>
        <w:t>, and</w:t>
      </w:r>
      <w:r w:rsidRPr="00EF5591">
        <w:rPr>
          <w:rFonts w:eastAsia="Times New Roman"/>
        </w:rPr>
        <w:t xml:space="preserve"> the strong recommendation of Asian Studies faculty who are familiar with the student’s</w:t>
      </w:r>
      <w:r w:rsidRPr="00EF5591">
        <w:rPr>
          <w:kern w:val="0"/>
        </w:rPr>
        <w:t xml:space="preserve"> academic accomplishments in previous work at Bates and feel the student is capable of producing an excellent thesis</w:t>
      </w:r>
      <w:r w:rsidRPr="00EF5591">
        <w:rPr>
          <w:rFonts w:eastAsia="Times New Roman"/>
        </w:rPr>
        <w:t>.  The student’s thesis advisor is assigned at this time.</w:t>
      </w:r>
      <w:r w:rsidR="00F6206E">
        <w:rPr>
          <w:rFonts w:eastAsia="Times New Roman"/>
        </w:rPr>
        <w:t xml:space="preserve"> </w:t>
      </w:r>
      <w:r w:rsidR="00EF5591" w:rsidRPr="00EF5591">
        <w:rPr>
          <w:kern w:val="0"/>
        </w:rPr>
        <w:t xml:space="preserve">Students should consult with their advisor and indicate their interest in Honors on the preliminary thesis plan that all majors submit to the Asian </w:t>
      </w:r>
      <w:r>
        <w:rPr>
          <w:kern w:val="0"/>
        </w:rPr>
        <w:t xml:space="preserve">Studies Committee in the Short Term </w:t>
      </w:r>
      <w:r w:rsidR="00EF5591" w:rsidRPr="00EF5591">
        <w:rPr>
          <w:kern w:val="0"/>
        </w:rPr>
        <w:t xml:space="preserve">of their junior year.  </w:t>
      </w:r>
    </w:p>
    <w:p w14:paraId="20F82FD1" w14:textId="60F76F0A" w:rsidR="00EF5591" w:rsidRDefault="00EF5591" w:rsidP="00EF5591">
      <w:pPr>
        <w:spacing w:before="100" w:beforeAutospacing="1" w:after="100" w:afterAutospacing="1"/>
        <w:rPr>
          <w:kern w:val="0"/>
        </w:rPr>
      </w:pPr>
      <w:r w:rsidRPr="00EF5591">
        <w:rPr>
          <w:b/>
          <w:bCs/>
          <w:kern w:val="0"/>
        </w:rPr>
        <w:t>Summer between junior and senior year</w:t>
      </w:r>
      <w:r w:rsidR="007A1341">
        <w:rPr>
          <w:b/>
          <w:bCs/>
          <w:kern w:val="0"/>
        </w:rPr>
        <w:t>:</w:t>
      </w:r>
      <w:r w:rsidRPr="00EF5591">
        <w:rPr>
          <w:b/>
          <w:bCs/>
          <w:kern w:val="0"/>
        </w:rPr>
        <w:br/>
      </w:r>
      <w:r w:rsidRPr="00EF5591">
        <w:rPr>
          <w:kern w:val="0"/>
        </w:rPr>
        <w:t>Students invited to pursue Honors are expected to further develop their thesis topic prior to the start of the fall term of the senior year. They should consult with their thesis advisor during this time period.</w:t>
      </w:r>
    </w:p>
    <w:p w14:paraId="0159E5C5" w14:textId="77777777" w:rsidR="00F6206E" w:rsidRDefault="00F6206E" w:rsidP="00EF5591">
      <w:pPr>
        <w:spacing w:before="100" w:beforeAutospacing="1" w:after="100" w:afterAutospacing="1"/>
        <w:rPr>
          <w:kern w:val="0"/>
        </w:rPr>
      </w:pPr>
    </w:p>
    <w:p w14:paraId="70D06206" w14:textId="77777777" w:rsidR="00F6206E" w:rsidRPr="00EF5591" w:rsidRDefault="00F6206E" w:rsidP="00EF5591">
      <w:pPr>
        <w:spacing w:before="100" w:beforeAutospacing="1" w:after="100" w:afterAutospacing="1"/>
        <w:rPr>
          <w:kern w:val="0"/>
        </w:rPr>
      </w:pPr>
    </w:p>
    <w:p w14:paraId="70636C2F" w14:textId="77777777" w:rsidR="00B9083D" w:rsidRDefault="00EF5591" w:rsidP="00EF5591">
      <w:pPr>
        <w:spacing w:before="100" w:beforeAutospacing="1" w:after="100" w:afterAutospacing="1"/>
        <w:rPr>
          <w:b/>
          <w:bCs/>
          <w:kern w:val="0"/>
        </w:rPr>
      </w:pPr>
      <w:r w:rsidRPr="00EF5591">
        <w:rPr>
          <w:b/>
          <w:bCs/>
          <w:kern w:val="0"/>
        </w:rPr>
        <w:t>Fall semester of the senior year</w:t>
      </w:r>
      <w:r w:rsidR="007A1341">
        <w:rPr>
          <w:b/>
          <w:bCs/>
          <w:kern w:val="0"/>
        </w:rPr>
        <w:t>:</w:t>
      </w:r>
    </w:p>
    <w:p w14:paraId="31C6D4D3" w14:textId="313A2F27" w:rsidR="00EF5591" w:rsidRPr="00B9083D" w:rsidRDefault="00EF5591" w:rsidP="00EF5591">
      <w:pPr>
        <w:spacing w:before="100" w:beforeAutospacing="1" w:after="100" w:afterAutospacing="1"/>
        <w:rPr>
          <w:b/>
          <w:bCs/>
          <w:kern w:val="0"/>
        </w:rPr>
      </w:pPr>
      <w:r w:rsidRPr="00EF5591">
        <w:rPr>
          <w:bCs/>
          <w:kern w:val="0"/>
        </w:rPr>
        <w:t>Students invited to pursue honors must enroll in</w:t>
      </w:r>
      <w:r w:rsidR="003B4834">
        <w:rPr>
          <w:bCs/>
          <w:kern w:val="0"/>
        </w:rPr>
        <w:t xml:space="preserve"> either ASIA</w:t>
      </w:r>
      <w:r w:rsidRPr="00EF5591">
        <w:rPr>
          <w:bCs/>
          <w:kern w:val="0"/>
        </w:rPr>
        <w:t xml:space="preserve"> 457, CHI 457 or JPN 457 in the fall of their senior year.  </w:t>
      </w:r>
      <w:r w:rsidRPr="00EF5591">
        <w:rPr>
          <w:kern w:val="0"/>
        </w:rPr>
        <w:t>Along with all senior majors writing theses in the fall, the Honors invitee must submit a thesis proposal to the Asian Studies Committee by the end of the third week of the fall semester.  Based on its evaluation of this proposal, the Committee invites the student to submit a more comprehensive proposal and give an oral presentation to the Com</w:t>
      </w:r>
      <w:r w:rsidR="00F6206E">
        <w:rPr>
          <w:kern w:val="0"/>
        </w:rPr>
        <w:t>mittee in the week after Thanksgiving break, and to submit a substantive</w:t>
      </w:r>
      <w:r w:rsidRPr="00EF5591">
        <w:rPr>
          <w:kern w:val="0"/>
        </w:rPr>
        <w:t xml:space="preserve"> chapter of the thesis by </w:t>
      </w:r>
      <w:r w:rsidR="003B4834">
        <w:rPr>
          <w:kern w:val="0"/>
        </w:rPr>
        <w:t xml:space="preserve">the </w:t>
      </w:r>
      <w:r w:rsidR="00F6206E">
        <w:rPr>
          <w:kern w:val="0"/>
        </w:rPr>
        <w:t xml:space="preserve">end of the Fall Term </w:t>
      </w:r>
      <w:r w:rsidR="00E150DE">
        <w:rPr>
          <w:kern w:val="0"/>
        </w:rPr>
        <w:t xml:space="preserve">final </w:t>
      </w:r>
      <w:r w:rsidR="00F6206E">
        <w:rPr>
          <w:kern w:val="0"/>
        </w:rPr>
        <w:t>examination period</w:t>
      </w:r>
      <w:r w:rsidRPr="00EF5591">
        <w:rPr>
          <w:kern w:val="0"/>
        </w:rPr>
        <w:t>. The Program will judge the quality of the presentation, the quality of the project to date, and determine whether the student is making satisfactory progress toward completion of an Honors thesis. The Program, in consultation with the advisor, will make a decision whether to formally nominate the student for Honors.</w:t>
      </w:r>
    </w:p>
    <w:p w14:paraId="33DF6736" w14:textId="4FD4759B" w:rsidR="00EF5591" w:rsidRPr="00EF5591" w:rsidRDefault="00EF5591" w:rsidP="00EF5591">
      <w:pPr>
        <w:spacing w:before="100" w:beforeAutospacing="1" w:after="100" w:afterAutospacing="1"/>
        <w:rPr>
          <w:kern w:val="0"/>
        </w:rPr>
      </w:pPr>
      <w:r w:rsidRPr="00EF5591">
        <w:rPr>
          <w:b/>
          <w:bCs/>
          <w:kern w:val="0"/>
        </w:rPr>
        <w:t>Winter semester of the senior year</w:t>
      </w:r>
      <w:r w:rsidR="003B4834">
        <w:rPr>
          <w:b/>
          <w:bCs/>
          <w:kern w:val="0"/>
        </w:rPr>
        <w:t>:</w:t>
      </w:r>
      <w:r w:rsidRPr="00EF5591">
        <w:rPr>
          <w:b/>
          <w:bCs/>
          <w:kern w:val="0"/>
        </w:rPr>
        <w:br/>
      </w:r>
      <w:r w:rsidRPr="00EF5591">
        <w:rPr>
          <w:kern w:val="0"/>
        </w:rPr>
        <w:t xml:space="preserve">Honors nominations are submitted by the chair to the Honors Committee at the end of the first week of the winter semester.  Students nominated for Honors must enroll in </w:t>
      </w:r>
      <w:r w:rsidR="003B4834">
        <w:rPr>
          <w:bCs/>
          <w:kern w:val="0"/>
        </w:rPr>
        <w:t>either ASIA</w:t>
      </w:r>
      <w:r w:rsidRPr="00EF5591">
        <w:rPr>
          <w:bCs/>
          <w:kern w:val="0"/>
        </w:rPr>
        <w:t xml:space="preserve"> 458, CHI 458 or JPN 458 in the winter semester of their senior year.</w:t>
      </w:r>
    </w:p>
    <w:p w14:paraId="1C87642D" w14:textId="77777777" w:rsidR="00EF5591" w:rsidRPr="00EF5591" w:rsidRDefault="00EF5591" w:rsidP="00EF5591">
      <w:pPr>
        <w:spacing w:before="100" w:beforeAutospacing="1" w:after="100" w:afterAutospacing="1"/>
        <w:rPr>
          <w:kern w:val="0"/>
        </w:rPr>
      </w:pPr>
      <w:r w:rsidRPr="00EF5591">
        <w:rPr>
          <w:kern w:val="0"/>
        </w:rPr>
        <w:t>If, at any time after formal nomination to Honors and prior to the submission of the written thesis, the thesis advisor feels that the student is not meeting the expectations of the Asian Studies Program for a satisfactory Honors thesis, she or he has the authority to withdraw the student from the Honors program.</w:t>
      </w:r>
    </w:p>
    <w:p w14:paraId="111AD8DC" w14:textId="77777777" w:rsidR="00EF5591" w:rsidRPr="00EF5591" w:rsidRDefault="00EF5591" w:rsidP="00EF5591">
      <w:pPr>
        <w:spacing w:before="100" w:beforeAutospacing="1" w:after="100" w:afterAutospacing="1"/>
        <w:rPr>
          <w:kern w:val="0"/>
        </w:rPr>
      </w:pPr>
      <w:r w:rsidRPr="00EF5591">
        <w:rPr>
          <w:kern w:val="0"/>
        </w:rPr>
        <w:t>A student formally nominated for Honors can withdraw from the program at any time prior to the thesis submission deadline or oral exam date.</w:t>
      </w:r>
    </w:p>
    <w:p w14:paraId="4DFE207A" w14:textId="77777777" w:rsidR="00965C24" w:rsidRPr="00EF5591" w:rsidRDefault="00965C24"/>
    <w:sectPr w:rsidR="00965C24" w:rsidRPr="00EF5591" w:rsidSect="0019028A">
      <w:pgSz w:w="12240" w:h="15840"/>
      <w:pgMar w:top="1985" w:right="1701" w:bottom="1701" w:left="1701" w:header="720" w:footer="720"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851"/>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CF"/>
    <w:rsid w:val="0019028A"/>
    <w:rsid w:val="002520CF"/>
    <w:rsid w:val="002A56EB"/>
    <w:rsid w:val="00301A18"/>
    <w:rsid w:val="00321E33"/>
    <w:rsid w:val="003B4834"/>
    <w:rsid w:val="006642F7"/>
    <w:rsid w:val="007A1341"/>
    <w:rsid w:val="00965C24"/>
    <w:rsid w:val="00A00045"/>
    <w:rsid w:val="00B9083D"/>
    <w:rsid w:val="00C47116"/>
    <w:rsid w:val="00CF0D5A"/>
    <w:rsid w:val="00D615FC"/>
    <w:rsid w:val="00E150DE"/>
    <w:rsid w:val="00EF5591"/>
    <w:rsid w:val="00F6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4CE08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0CF"/>
    <w:pPr>
      <w:spacing w:before="100" w:beforeAutospacing="1" w:after="100" w:afterAutospacing="1"/>
    </w:pPr>
    <w:rPr>
      <w:rFonts w:ascii="Times" w:hAnsi="Times"/>
      <w:kern w:val="0"/>
      <w:sz w:val="20"/>
      <w:szCs w:val="20"/>
    </w:rPr>
  </w:style>
  <w:style w:type="character" w:styleId="Strong">
    <w:name w:val="Strong"/>
    <w:basedOn w:val="DefaultParagraphFont"/>
    <w:uiPriority w:val="22"/>
    <w:qFormat/>
    <w:rsid w:val="002520CF"/>
    <w:rPr>
      <w:b/>
      <w:bCs/>
    </w:rPr>
  </w:style>
  <w:style w:type="paragraph" w:customStyle="1" w:styleId="Default">
    <w:name w:val="Default"/>
    <w:rsid w:val="00C4711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0CF"/>
    <w:pPr>
      <w:spacing w:before="100" w:beforeAutospacing="1" w:after="100" w:afterAutospacing="1"/>
    </w:pPr>
    <w:rPr>
      <w:rFonts w:ascii="Times" w:hAnsi="Times"/>
      <w:kern w:val="0"/>
      <w:sz w:val="20"/>
      <w:szCs w:val="20"/>
    </w:rPr>
  </w:style>
  <w:style w:type="character" w:styleId="Strong">
    <w:name w:val="Strong"/>
    <w:basedOn w:val="DefaultParagraphFont"/>
    <w:uiPriority w:val="22"/>
    <w:qFormat/>
    <w:rsid w:val="002520CF"/>
    <w:rPr>
      <w:b/>
      <w:bCs/>
    </w:rPr>
  </w:style>
  <w:style w:type="paragraph" w:customStyle="1" w:styleId="Default">
    <w:name w:val="Default"/>
    <w:rsid w:val="00C4711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80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Strong</dc:creator>
  <cp:lastModifiedBy>Image</cp:lastModifiedBy>
  <cp:revision>2</cp:revision>
  <dcterms:created xsi:type="dcterms:W3CDTF">2013-01-03T18:11:00Z</dcterms:created>
  <dcterms:modified xsi:type="dcterms:W3CDTF">2013-01-03T18:11:00Z</dcterms:modified>
</cp:coreProperties>
</file>